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DD0BB" w14:textId="77777777" w:rsidR="00E33A01" w:rsidRPr="00E33A01" w:rsidRDefault="00E33A01" w:rsidP="00E33A01">
      <w:pPr>
        <w:spacing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33A01">
        <w:rPr>
          <w:rFonts w:ascii="Times New Roman" w:hAnsi="Times New Roman" w:cs="Times New Roman"/>
          <w:b/>
          <w:bCs/>
          <w:sz w:val="24"/>
          <w:szCs w:val="24"/>
          <w:u w:val="single"/>
        </w:rPr>
        <w:t>Claim No: QB-2022-001241 (“Haven Claim”)</w:t>
      </w:r>
    </w:p>
    <w:p w14:paraId="3D3D7FA8" w14:textId="77777777" w:rsidR="00E33A01" w:rsidRPr="00E33A01" w:rsidRDefault="00E33A01" w:rsidP="00E33A01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3A01">
        <w:rPr>
          <w:rFonts w:ascii="Times New Roman" w:hAnsi="Times New Roman" w:cs="Times New Roman"/>
          <w:b/>
          <w:bCs/>
          <w:sz w:val="24"/>
          <w:szCs w:val="24"/>
          <w:u w:val="single"/>
        </w:rPr>
        <w:t>Claim No: QB-2022-001259 (“Tower Claim”)</w:t>
      </w:r>
    </w:p>
    <w:p w14:paraId="7B573542" w14:textId="77777777" w:rsidR="00E33A01" w:rsidRPr="00E33A01" w:rsidRDefault="00E33A01" w:rsidP="00E33A01">
      <w:pPr>
        <w:spacing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33A01">
        <w:rPr>
          <w:rFonts w:ascii="Times New Roman" w:hAnsi="Times New Roman" w:cs="Times New Roman"/>
          <w:b/>
          <w:bCs/>
          <w:sz w:val="24"/>
          <w:szCs w:val="24"/>
          <w:u w:val="single"/>
        </w:rPr>
        <w:t>Claim No: QB-2022-001420 (“Petrol Stations Claim”)</w:t>
      </w:r>
    </w:p>
    <w:p w14:paraId="5BA30E06" w14:textId="77777777" w:rsidR="00E33A01" w:rsidRPr="00E33A01" w:rsidRDefault="00E33A01" w:rsidP="00E33A0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3A01">
        <w:rPr>
          <w:rFonts w:ascii="Times New Roman" w:hAnsi="Times New Roman" w:cs="Times New Roman"/>
          <w:b/>
          <w:sz w:val="24"/>
          <w:szCs w:val="24"/>
          <w:u w:val="single"/>
        </w:rPr>
        <w:t>IN THE HIGH COURT OF JUSTICE</w:t>
      </w:r>
    </w:p>
    <w:p w14:paraId="195DEF7F" w14:textId="77777777" w:rsidR="00E33A01" w:rsidRPr="00E33A01" w:rsidRDefault="00E33A01" w:rsidP="00E33A0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3A01">
        <w:rPr>
          <w:rFonts w:ascii="Times New Roman" w:hAnsi="Times New Roman" w:cs="Times New Roman"/>
          <w:b/>
          <w:sz w:val="24"/>
          <w:szCs w:val="24"/>
          <w:u w:val="single"/>
        </w:rPr>
        <w:t>KINGS BENCH DIVISION</w:t>
      </w:r>
      <w:r w:rsidRPr="00E33A01">
        <w:rPr>
          <w:rFonts w:ascii="Times New Roman" w:hAnsi="Times New Roman" w:cs="Times New Roman"/>
          <w:b/>
          <w:sz w:val="24"/>
          <w:szCs w:val="24"/>
        </w:rPr>
        <w:tab/>
      </w:r>
      <w:r w:rsidRPr="00E33A0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3B9A384" w14:textId="77777777" w:rsidR="00E33A01" w:rsidRPr="00E33A01" w:rsidRDefault="00E33A01" w:rsidP="00E33A0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3A01">
        <w:rPr>
          <w:rFonts w:ascii="Times New Roman" w:hAnsi="Times New Roman" w:cs="Times New Roman"/>
          <w:b/>
          <w:sz w:val="24"/>
          <w:szCs w:val="24"/>
        </w:rPr>
        <w:t xml:space="preserve">B E T W E </w:t>
      </w:r>
      <w:proofErr w:type="spellStart"/>
      <w:r w:rsidRPr="00E33A01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Pr="00E33A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33A01">
        <w:rPr>
          <w:rFonts w:ascii="Times New Roman" w:hAnsi="Times New Roman" w:cs="Times New Roman"/>
          <w:b/>
          <w:sz w:val="24"/>
          <w:szCs w:val="24"/>
        </w:rPr>
        <w:t>N :</w:t>
      </w:r>
      <w:proofErr w:type="gramEnd"/>
    </w:p>
    <w:p w14:paraId="43C2EAA0" w14:textId="77777777" w:rsidR="00E33A01" w:rsidRPr="00E33A01" w:rsidRDefault="00E33A01" w:rsidP="00E33A01">
      <w:pPr>
        <w:spacing w:after="12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27AFD6A4" w14:textId="77777777" w:rsidR="00E33A01" w:rsidRPr="00E33A01" w:rsidRDefault="00E33A01" w:rsidP="00E33A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33A01">
        <w:rPr>
          <w:rFonts w:ascii="Times New Roman" w:hAnsi="Times New Roman" w:cs="Times New Roman"/>
          <w:b/>
          <w:bCs/>
          <w:caps/>
          <w:sz w:val="24"/>
          <w:szCs w:val="24"/>
        </w:rPr>
        <w:t>Shell U.K. Limited</w:t>
      </w:r>
    </w:p>
    <w:p w14:paraId="1FCA153E" w14:textId="77777777" w:rsidR="00E33A01" w:rsidRPr="00E33A01" w:rsidRDefault="00E33A01" w:rsidP="00E33A01">
      <w:pPr>
        <w:spacing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33A01">
        <w:rPr>
          <w:rFonts w:ascii="Times New Roman" w:hAnsi="Times New Roman" w:cs="Times New Roman"/>
          <w:b/>
          <w:bCs/>
          <w:sz w:val="24"/>
          <w:szCs w:val="24"/>
          <w:u w:val="single"/>
        </w:rPr>
        <w:t>Claimant: (QB-2022-001241)</w:t>
      </w:r>
    </w:p>
    <w:p w14:paraId="269D9FD3" w14:textId="77777777" w:rsidR="00E33A01" w:rsidRPr="00E33A01" w:rsidRDefault="00E33A01" w:rsidP="00E33A01">
      <w:pPr>
        <w:spacing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8093341" w14:textId="77777777" w:rsidR="00E33A01" w:rsidRPr="00E33A01" w:rsidRDefault="00E33A01" w:rsidP="00E33A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33A01">
        <w:rPr>
          <w:rFonts w:ascii="Times New Roman" w:hAnsi="Times New Roman" w:cs="Times New Roman"/>
          <w:b/>
          <w:bCs/>
          <w:caps/>
          <w:sz w:val="24"/>
          <w:szCs w:val="24"/>
        </w:rPr>
        <w:t>Shell International Petroleum Company Limited</w:t>
      </w:r>
    </w:p>
    <w:p w14:paraId="63FFF0AB" w14:textId="77777777" w:rsidR="00E33A01" w:rsidRPr="00E33A01" w:rsidRDefault="00E33A01" w:rsidP="00E33A01">
      <w:pPr>
        <w:spacing w:after="120" w:line="240" w:lineRule="auto"/>
        <w:ind w:left="2160" w:firstLine="720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33A0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Claimant (QB-2022-001259) </w:t>
      </w:r>
    </w:p>
    <w:p w14:paraId="6CC0C8D4" w14:textId="77777777" w:rsidR="00E33A01" w:rsidRPr="00E33A01" w:rsidRDefault="00E33A01" w:rsidP="00E33A01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AE55EC2" w14:textId="77777777" w:rsidR="00E33A01" w:rsidRPr="00E33A01" w:rsidRDefault="00E33A01" w:rsidP="00E33A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3A01">
        <w:rPr>
          <w:rFonts w:ascii="Times New Roman" w:hAnsi="Times New Roman" w:cs="Times New Roman"/>
          <w:b/>
          <w:bCs/>
          <w:sz w:val="24"/>
          <w:szCs w:val="24"/>
        </w:rPr>
        <w:t>SHELL U.K. OIL PRODUCTS LIMITED</w:t>
      </w:r>
    </w:p>
    <w:p w14:paraId="0C710821" w14:textId="77777777" w:rsidR="00E33A01" w:rsidRPr="00E33A01" w:rsidRDefault="00E33A01" w:rsidP="00E33A01">
      <w:pPr>
        <w:spacing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33A01">
        <w:rPr>
          <w:rFonts w:ascii="Times New Roman" w:hAnsi="Times New Roman" w:cs="Times New Roman"/>
          <w:b/>
          <w:bCs/>
          <w:sz w:val="24"/>
          <w:szCs w:val="24"/>
          <w:u w:val="single"/>
        </w:rPr>
        <w:t>Claimant (QB-2022-001420)</w:t>
      </w:r>
    </w:p>
    <w:p w14:paraId="675190AF" w14:textId="77777777" w:rsidR="00E33A01" w:rsidRPr="00E33A01" w:rsidRDefault="00E33A01" w:rsidP="00E33A01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3A01">
        <w:rPr>
          <w:rFonts w:ascii="Times New Roman" w:hAnsi="Times New Roman" w:cs="Times New Roman"/>
          <w:b/>
          <w:bCs/>
          <w:sz w:val="24"/>
          <w:szCs w:val="24"/>
        </w:rPr>
        <w:t>- and –</w:t>
      </w:r>
    </w:p>
    <w:p w14:paraId="3F287A57" w14:textId="77777777" w:rsidR="00E33A01" w:rsidRPr="00E33A01" w:rsidRDefault="00E33A01" w:rsidP="00E33A01">
      <w:pPr>
        <w:pStyle w:val="Legal1"/>
        <w:widowControl/>
        <w:spacing w:after="120"/>
        <w:ind w:left="720" w:right="521"/>
        <w:jc w:val="center"/>
        <w:rPr>
          <w:b/>
          <w:bCs/>
          <w:szCs w:val="24"/>
        </w:rPr>
      </w:pPr>
      <w:r w:rsidRPr="00E33A01">
        <w:rPr>
          <w:b/>
          <w:bCs/>
          <w:szCs w:val="24"/>
        </w:rPr>
        <w:t>PERSONS UNKNOWN AND ORS</w:t>
      </w:r>
    </w:p>
    <w:p w14:paraId="0EEA439C" w14:textId="77777777" w:rsidR="00E33A01" w:rsidRPr="00E33A01" w:rsidRDefault="00E33A01" w:rsidP="00E33A01">
      <w:pPr>
        <w:tabs>
          <w:tab w:val="right" w:pos="8789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A01">
        <w:rPr>
          <w:rFonts w:ascii="Times New Roman" w:hAnsi="Times New Roman" w:cs="Times New Roman"/>
          <w:b/>
          <w:sz w:val="24"/>
          <w:szCs w:val="24"/>
        </w:rPr>
        <w:t>[more fully described in the Relevant Claim Form]</w:t>
      </w:r>
    </w:p>
    <w:p w14:paraId="4C306FA5" w14:textId="77777777" w:rsidR="00E33A01" w:rsidRPr="00E33A01" w:rsidRDefault="00E33A01" w:rsidP="00E33A01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3A01">
        <w:rPr>
          <w:rFonts w:ascii="Times New Roman" w:hAnsi="Times New Roman" w:cs="Times New Roman"/>
          <w:b/>
          <w:sz w:val="24"/>
          <w:szCs w:val="24"/>
          <w:u w:val="single"/>
        </w:rPr>
        <w:t>Defendants</w:t>
      </w:r>
    </w:p>
    <w:p w14:paraId="7937DAB7" w14:textId="170F8A53" w:rsidR="00E33A01" w:rsidRPr="00E33A01" w:rsidRDefault="00E33A01" w:rsidP="00E33A0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3A01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</w:t>
      </w:r>
    </w:p>
    <w:p w14:paraId="0509CF96" w14:textId="0AEBC329" w:rsidR="00E33A01" w:rsidRPr="00E33A01" w:rsidRDefault="00E33A01" w:rsidP="00E33A0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3A01">
        <w:rPr>
          <w:rFonts w:ascii="Times New Roman" w:hAnsi="Times New Roman" w:cs="Times New Roman"/>
          <w:b/>
          <w:bCs/>
          <w:sz w:val="24"/>
          <w:szCs w:val="24"/>
        </w:rPr>
        <w:t xml:space="preserve">SUMMARY OF WITNESS EVIDENCE </w:t>
      </w:r>
    </w:p>
    <w:p w14:paraId="646D6CCE" w14:textId="3A4E6EFC" w:rsidR="00E33A01" w:rsidRPr="00E33A01" w:rsidRDefault="00E33A01" w:rsidP="00E33A0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3A01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</w:p>
    <w:p w14:paraId="3B241552" w14:textId="77777777" w:rsidR="00E33A01" w:rsidRPr="00E33A01" w:rsidRDefault="00E33A01" w:rsidP="00E33A0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253"/>
        <w:gridCol w:w="3927"/>
        <w:gridCol w:w="1056"/>
        <w:gridCol w:w="1927"/>
      </w:tblGrid>
      <w:tr w:rsidR="008F6775" w:rsidRPr="00E33A01" w14:paraId="2FA61F95" w14:textId="7BEFC6C1" w:rsidTr="00391885">
        <w:tc>
          <w:tcPr>
            <w:tcW w:w="2269" w:type="dxa"/>
            <w:shd w:val="clear" w:color="auto" w:fill="E8E8E8" w:themeFill="background2"/>
          </w:tcPr>
          <w:p w14:paraId="2192FE9A" w14:textId="67BDA1C5" w:rsidR="00025833" w:rsidRPr="00E33A01" w:rsidRDefault="00391885" w:rsidP="00794C9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STATEMENT </w:t>
            </w:r>
          </w:p>
        </w:tc>
        <w:tc>
          <w:tcPr>
            <w:tcW w:w="3969" w:type="dxa"/>
            <w:shd w:val="clear" w:color="auto" w:fill="E8E8E8" w:themeFill="background2"/>
          </w:tcPr>
          <w:p w14:paraId="1F3E2F37" w14:textId="59A58D8F" w:rsidR="00025833" w:rsidRPr="00E33A01" w:rsidRDefault="00391885" w:rsidP="00794C9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CONTENT</w:t>
            </w:r>
          </w:p>
        </w:tc>
        <w:tc>
          <w:tcPr>
            <w:tcW w:w="992" w:type="dxa"/>
            <w:shd w:val="clear" w:color="auto" w:fill="E8E8E8" w:themeFill="background2"/>
          </w:tcPr>
          <w:p w14:paraId="78DBAF7D" w14:textId="5F3474E9" w:rsidR="00025833" w:rsidRPr="00E33A01" w:rsidRDefault="00391885" w:rsidP="00794C9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1933" w:type="dxa"/>
            <w:shd w:val="clear" w:color="auto" w:fill="E8E8E8" w:themeFill="background2"/>
          </w:tcPr>
          <w:p w14:paraId="38A8E0AF" w14:textId="1C024514" w:rsidR="00025833" w:rsidRPr="00E33A01" w:rsidRDefault="00391885" w:rsidP="00794C9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REFERENCE </w:t>
            </w:r>
          </w:p>
        </w:tc>
      </w:tr>
      <w:tr w:rsidR="00AC4C96" w:rsidRPr="00E33A01" w14:paraId="0EC8FD24" w14:textId="77777777" w:rsidTr="00DD441B">
        <w:tc>
          <w:tcPr>
            <w:tcW w:w="9163" w:type="dxa"/>
            <w:gridSpan w:val="4"/>
            <w:shd w:val="clear" w:color="auto" w:fill="E8E8E8" w:themeFill="background2"/>
          </w:tcPr>
          <w:p w14:paraId="2A4E0956" w14:textId="3EA4D70F" w:rsidR="00AC4C96" w:rsidRPr="003A5BDB" w:rsidRDefault="003A5BDB" w:rsidP="00124E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Current Review </w:t>
            </w:r>
            <w:r w:rsidR="00AC4C96" w:rsidRPr="003A5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F7FA8" w:rsidRPr="00E33A01" w14:paraId="6CD51464" w14:textId="77777777" w:rsidTr="00391885">
        <w:tc>
          <w:tcPr>
            <w:tcW w:w="2269" w:type="dxa"/>
          </w:tcPr>
          <w:p w14:paraId="5BEDA1EE" w14:textId="7D4D472D" w:rsidR="00124EF8" w:rsidRPr="00E33A01" w:rsidRDefault="00124EF8" w:rsidP="00124E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Pritchard Gamble 2 </w:t>
            </w:r>
          </w:p>
        </w:tc>
        <w:tc>
          <w:tcPr>
            <w:tcW w:w="3969" w:type="dxa"/>
          </w:tcPr>
          <w:p w14:paraId="466A1CB9" w14:textId="2D7DF78E" w:rsidR="00124EF8" w:rsidRPr="00E33A01" w:rsidRDefault="00124EF8" w:rsidP="00124E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Evidence of continued risk and in support of renewal at all three sites </w:t>
            </w:r>
          </w:p>
        </w:tc>
        <w:tc>
          <w:tcPr>
            <w:tcW w:w="992" w:type="dxa"/>
          </w:tcPr>
          <w:p w14:paraId="6FDCC94F" w14:textId="2926C505" w:rsidR="00124EF8" w:rsidRPr="00E33A01" w:rsidRDefault="006E19BA" w:rsidP="00124E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14.03.24</w:t>
            </w:r>
          </w:p>
        </w:tc>
        <w:tc>
          <w:tcPr>
            <w:tcW w:w="1933" w:type="dxa"/>
          </w:tcPr>
          <w:p w14:paraId="0423CF51" w14:textId="517A1A65" w:rsidR="00124EF8" w:rsidRPr="00E33A01" w:rsidRDefault="00124EF8" w:rsidP="00124E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>Core B</w:t>
            </w:r>
            <w:r w:rsidR="001856A6">
              <w:rPr>
                <w:rFonts w:ascii="Times New Roman" w:hAnsi="Times New Roman" w:cs="Times New Roman"/>
                <w:sz w:val="24"/>
                <w:szCs w:val="24"/>
              </w:rPr>
              <w:t>undle</w:t>
            </w: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 1/ tab 6</w:t>
            </w:r>
            <w:r w:rsidR="006E1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>/ p.227</w:t>
            </w:r>
          </w:p>
        </w:tc>
      </w:tr>
      <w:tr w:rsidR="008F6775" w:rsidRPr="00E33A01" w14:paraId="312B7B6B" w14:textId="77777777" w:rsidTr="00391885">
        <w:tc>
          <w:tcPr>
            <w:tcW w:w="2269" w:type="dxa"/>
          </w:tcPr>
          <w:p w14:paraId="17284494" w14:textId="54C917BF" w:rsidR="008F6775" w:rsidRPr="00E33A01" w:rsidRDefault="008F6775" w:rsidP="00124E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Ben Austin </w:t>
            </w:r>
          </w:p>
        </w:tc>
        <w:tc>
          <w:tcPr>
            <w:tcW w:w="3969" w:type="dxa"/>
          </w:tcPr>
          <w:p w14:paraId="7EDBA918" w14:textId="624B4E10" w:rsidR="008F6775" w:rsidRPr="00E33A01" w:rsidRDefault="00AC6AC2" w:rsidP="00124E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Evidence of continued risk and in support of renewal 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Shell Petrol Stations </w:t>
            </w:r>
          </w:p>
        </w:tc>
        <w:tc>
          <w:tcPr>
            <w:tcW w:w="992" w:type="dxa"/>
          </w:tcPr>
          <w:p w14:paraId="4BF2FAEC" w14:textId="5C1644F9" w:rsidR="008F6775" w:rsidRDefault="008F6775" w:rsidP="00124E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14.03.24 </w:t>
            </w:r>
          </w:p>
        </w:tc>
        <w:tc>
          <w:tcPr>
            <w:tcW w:w="1933" w:type="dxa"/>
          </w:tcPr>
          <w:p w14:paraId="43911DA7" w14:textId="761D7274" w:rsidR="008F6775" w:rsidRPr="00E33A01" w:rsidRDefault="00AC6AC2" w:rsidP="00124E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Core Bundle 1 / tab 4 / </w:t>
            </w:r>
            <w:r w:rsidR="00BF7FA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7F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D0A1C" w:rsidRPr="00E33A01" w14:paraId="60F1C1BF" w14:textId="77777777" w:rsidTr="00391885">
        <w:tc>
          <w:tcPr>
            <w:tcW w:w="2269" w:type="dxa"/>
          </w:tcPr>
          <w:p w14:paraId="79FF0C1F" w14:textId="20F55A62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>Oldfield 2</w:t>
            </w:r>
          </w:p>
        </w:tc>
        <w:tc>
          <w:tcPr>
            <w:tcW w:w="3969" w:type="dxa"/>
          </w:tcPr>
          <w:p w14:paraId="48810296" w14:textId="6584B581" w:rsidR="00AD0A1C" w:rsidRPr="00E33A01" w:rsidRDefault="00BF7FA8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 statement including reference to evidence in support</w:t>
            </w:r>
            <w:r w:rsidR="00AD0A1C"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 of renewal application </w:t>
            </w:r>
          </w:p>
        </w:tc>
        <w:tc>
          <w:tcPr>
            <w:tcW w:w="992" w:type="dxa"/>
          </w:tcPr>
          <w:p w14:paraId="184D221D" w14:textId="16EAD666" w:rsidR="00AD0A1C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F6775">
              <w:rPr>
                <w:rFonts w:ascii="Times New Roman" w:hAnsi="Times New Roman" w:cs="Times New Roman"/>
                <w:sz w:val="24"/>
                <w:szCs w:val="24"/>
              </w:rPr>
              <w:t>.04.23</w:t>
            </w:r>
          </w:p>
        </w:tc>
        <w:tc>
          <w:tcPr>
            <w:tcW w:w="1933" w:type="dxa"/>
          </w:tcPr>
          <w:p w14:paraId="62228268" w14:textId="0A0197EB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>Previous Service Bundle 4 / tab 28 / p. 2267</w:t>
            </w:r>
          </w:p>
        </w:tc>
      </w:tr>
      <w:tr w:rsidR="00AD0A1C" w:rsidRPr="00E33A01" w14:paraId="55AAC7BA" w14:textId="77777777" w:rsidTr="00DD441B">
        <w:tc>
          <w:tcPr>
            <w:tcW w:w="9163" w:type="dxa"/>
            <w:gridSpan w:val="4"/>
            <w:shd w:val="clear" w:color="auto" w:fill="E8E8E8" w:themeFill="background2"/>
          </w:tcPr>
          <w:p w14:paraId="0BD7176F" w14:textId="58F4495E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April 2023 Re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view</w:t>
            </w:r>
            <w:r w:rsidRPr="003A5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4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</w:t>
            </w:r>
            <w:r w:rsidR="00094559" w:rsidRPr="00094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094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A5B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Orders of Hill J </w:t>
            </w:r>
            <w:r w:rsidRPr="00094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dated 23.5.23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F613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EB0181">
              <w:rPr>
                <w:rFonts w:ascii="Times New Roman" w:hAnsi="Times New Roman" w:cs="Times New Roman"/>
                <w:sz w:val="24"/>
                <w:szCs w:val="24"/>
              </w:rPr>
              <w:t>Core Bundle 1</w:t>
            </w:r>
            <w:r w:rsidR="002B37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B0181">
              <w:rPr>
                <w:rFonts w:ascii="Times New Roman" w:hAnsi="Times New Roman" w:cs="Times New Roman"/>
                <w:sz w:val="24"/>
                <w:szCs w:val="24"/>
              </w:rPr>
              <w:t xml:space="preserve"> tab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181">
              <w:rPr>
                <w:rFonts w:ascii="Times New Roman" w:hAnsi="Times New Roman" w:cs="Times New Roman"/>
                <w:sz w:val="24"/>
                <w:szCs w:val="24"/>
              </w:rPr>
              <w:t>/ p.1020 (Haven); tab 9, p.1031(Tower); tab 10, p. 1042 (Petrol Stations)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EB0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7FA8" w:rsidRPr="00E33A01" w14:paraId="52DC9633" w14:textId="5003C50A" w:rsidTr="00391885">
        <w:tc>
          <w:tcPr>
            <w:tcW w:w="2269" w:type="dxa"/>
          </w:tcPr>
          <w:p w14:paraId="19992C2C" w14:textId="4D9F6264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Pritchard Gamble </w:t>
            </w: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244053D3" w14:textId="10089D7A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>Evidence of continued risk and in support of renewal at all three sites</w:t>
            </w:r>
          </w:p>
        </w:tc>
        <w:tc>
          <w:tcPr>
            <w:tcW w:w="992" w:type="dxa"/>
          </w:tcPr>
          <w:p w14:paraId="1910CF40" w14:textId="03F3E5B9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F7FA8">
              <w:rPr>
                <w:rFonts w:ascii="Times New Roman" w:hAnsi="Times New Roman" w:cs="Times New Roman"/>
                <w:sz w:val="24"/>
                <w:szCs w:val="24"/>
              </w:rPr>
              <w:t>.03.23</w:t>
            </w:r>
          </w:p>
        </w:tc>
        <w:tc>
          <w:tcPr>
            <w:tcW w:w="1933" w:type="dxa"/>
          </w:tcPr>
          <w:p w14:paraId="3BAAF749" w14:textId="682B78AB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>Previous Renewal Bundle 1/ tab 39/ p. 3063</w:t>
            </w:r>
          </w:p>
        </w:tc>
      </w:tr>
      <w:tr w:rsidR="00BF7FA8" w:rsidRPr="00E33A01" w14:paraId="14F9EFFF" w14:textId="28DD7F84" w:rsidTr="00391885">
        <w:tc>
          <w:tcPr>
            <w:tcW w:w="2269" w:type="dxa"/>
          </w:tcPr>
          <w:p w14:paraId="737B067B" w14:textId="2577C842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Fay Lashbrook </w:t>
            </w:r>
          </w:p>
        </w:tc>
        <w:tc>
          <w:tcPr>
            <w:tcW w:w="3969" w:type="dxa"/>
          </w:tcPr>
          <w:p w14:paraId="51B4825C" w14:textId="13B890F4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Evidence in support of renewal at Shell Haven </w:t>
            </w:r>
          </w:p>
        </w:tc>
        <w:tc>
          <w:tcPr>
            <w:tcW w:w="992" w:type="dxa"/>
          </w:tcPr>
          <w:p w14:paraId="4D288D5E" w14:textId="349A8F6D" w:rsidR="00AD0A1C" w:rsidRPr="00E33A01" w:rsidRDefault="007074D1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7FA8">
              <w:rPr>
                <w:rFonts w:ascii="Times New Roman" w:hAnsi="Times New Roman" w:cs="Times New Roman"/>
                <w:sz w:val="24"/>
                <w:szCs w:val="24"/>
              </w:rPr>
              <w:t>0.03.23</w:t>
            </w:r>
            <w:r w:rsidR="00AD0A1C"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3" w:type="dxa"/>
          </w:tcPr>
          <w:p w14:paraId="5471B62E" w14:textId="1D9444A4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>Previous Renewal Bundle 2/ tab 41/ p.4044</w:t>
            </w:r>
          </w:p>
        </w:tc>
      </w:tr>
      <w:tr w:rsidR="00BF7FA8" w:rsidRPr="00E33A01" w14:paraId="0D4BAB29" w14:textId="77777777" w:rsidTr="00391885">
        <w:tc>
          <w:tcPr>
            <w:tcW w:w="2269" w:type="dxa"/>
          </w:tcPr>
          <w:p w14:paraId="315B697B" w14:textId="5F628BF3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Keith Garwood </w:t>
            </w:r>
          </w:p>
        </w:tc>
        <w:tc>
          <w:tcPr>
            <w:tcW w:w="3969" w:type="dxa"/>
          </w:tcPr>
          <w:p w14:paraId="1AEA6283" w14:textId="7954B29D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Evidence in support of renewal at Shell Tower </w:t>
            </w:r>
          </w:p>
        </w:tc>
        <w:tc>
          <w:tcPr>
            <w:tcW w:w="992" w:type="dxa"/>
          </w:tcPr>
          <w:p w14:paraId="29BEB698" w14:textId="646B0B2D" w:rsidR="00AD0A1C" w:rsidRPr="00E33A01" w:rsidRDefault="007074D1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.03.23</w:t>
            </w:r>
          </w:p>
        </w:tc>
        <w:tc>
          <w:tcPr>
            <w:tcW w:w="1933" w:type="dxa"/>
          </w:tcPr>
          <w:p w14:paraId="2CD1F25D" w14:textId="6F818C6B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>Previous Renewal Bundle 2 / tab 43 /p. 4339</w:t>
            </w:r>
          </w:p>
        </w:tc>
      </w:tr>
      <w:tr w:rsidR="00BF7FA8" w:rsidRPr="00E33A01" w14:paraId="4B1362E0" w14:textId="77777777" w:rsidTr="00391885">
        <w:tc>
          <w:tcPr>
            <w:tcW w:w="2269" w:type="dxa"/>
          </w:tcPr>
          <w:p w14:paraId="20C7DFB4" w14:textId="3C370606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Ben Austin </w:t>
            </w:r>
          </w:p>
        </w:tc>
        <w:tc>
          <w:tcPr>
            <w:tcW w:w="3969" w:type="dxa"/>
          </w:tcPr>
          <w:p w14:paraId="2EDDC3F3" w14:textId="2DD8BDBD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Evidence in support of renewal at Shell Petrol Stations  </w:t>
            </w:r>
          </w:p>
        </w:tc>
        <w:tc>
          <w:tcPr>
            <w:tcW w:w="992" w:type="dxa"/>
          </w:tcPr>
          <w:p w14:paraId="1CBCA2BD" w14:textId="04F47DAE" w:rsidR="00AD0A1C" w:rsidRPr="00E33A01" w:rsidRDefault="007074D1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.03.23</w:t>
            </w:r>
          </w:p>
        </w:tc>
        <w:tc>
          <w:tcPr>
            <w:tcW w:w="1933" w:type="dxa"/>
          </w:tcPr>
          <w:p w14:paraId="0CB306AA" w14:textId="2213EE3A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>Previous Renewal Bundle 3 / tab 45 /p. 4457</w:t>
            </w:r>
          </w:p>
        </w:tc>
      </w:tr>
      <w:tr w:rsidR="00AD0A1C" w:rsidRPr="00E33A01" w14:paraId="44A91242" w14:textId="77777777" w:rsidTr="00DD441B">
        <w:tc>
          <w:tcPr>
            <w:tcW w:w="9163" w:type="dxa"/>
            <w:gridSpan w:val="4"/>
            <w:shd w:val="clear" w:color="auto" w:fill="E8E8E8" w:themeFill="background2"/>
          </w:tcPr>
          <w:p w14:paraId="04BA4A21" w14:textId="1EB7BC95" w:rsidR="00AD0A1C" w:rsidRDefault="00AD0A1C" w:rsidP="00AD0A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Original Injunction Applications </w:t>
            </w:r>
            <w:r w:rsidRPr="00E8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 April and May 2022,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le</w:t>
            </w:r>
            <w:r w:rsidR="00094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 </w:t>
            </w:r>
            <w:r w:rsidRPr="00E84D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Orders of</w:t>
            </w:r>
          </w:p>
          <w:p w14:paraId="4B6F9B4A" w14:textId="57EE097F" w:rsidR="00AD0A1C" w:rsidRPr="00F60012" w:rsidRDefault="00AD0A1C" w:rsidP="00AD0A1C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4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Sweeting J </w:t>
            </w:r>
            <w:r w:rsidRPr="000945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dated 15.4.22</w:t>
            </w:r>
            <w:r w:rsidRPr="00094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4559">
              <w:rPr>
                <w:rFonts w:ascii="Times New Roman" w:hAnsi="Times New Roman" w:cs="Times New Roman"/>
                <w:sz w:val="24"/>
                <w:szCs w:val="24"/>
              </w:rPr>
              <w:t>(Haven) and (Tower)</w:t>
            </w:r>
            <w:r w:rsidRPr="00F60012">
              <w:rPr>
                <w:rFonts w:ascii="Times New Roman" w:hAnsi="Times New Roman" w:cs="Times New Roman"/>
                <w:sz w:val="24"/>
                <w:szCs w:val="24"/>
              </w:rPr>
              <w:t xml:space="preserve"> [Misc</w:t>
            </w:r>
            <w:r w:rsidR="002B3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0012">
              <w:rPr>
                <w:rFonts w:ascii="Times New Roman" w:hAnsi="Times New Roman" w:cs="Times New Roman"/>
                <w:sz w:val="24"/>
                <w:szCs w:val="24"/>
              </w:rPr>
              <w:t xml:space="preserve"> Bundle 2 / tabs 107, 108] </w:t>
            </w:r>
          </w:p>
          <w:p w14:paraId="4B1FE325" w14:textId="434C2189" w:rsidR="00AD0A1C" w:rsidRPr="00F60012" w:rsidRDefault="00AD0A1C" w:rsidP="00AD0A1C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4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Bennathan J </w:t>
            </w:r>
            <w:r w:rsidRPr="000945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dated 3.5.22</w:t>
            </w:r>
            <w:r w:rsidRPr="00094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4559">
              <w:rPr>
                <w:rFonts w:ascii="Times New Roman" w:hAnsi="Times New Roman" w:cs="Times New Roman"/>
                <w:sz w:val="24"/>
                <w:szCs w:val="24"/>
              </w:rPr>
              <w:t>(Haven) and (Tower)</w:t>
            </w:r>
            <w:r w:rsidRPr="00F60012">
              <w:rPr>
                <w:rFonts w:ascii="Times New Roman" w:hAnsi="Times New Roman" w:cs="Times New Roman"/>
                <w:sz w:val="24"/>
                <w:szCs w:val="24"/>
              </w:rPr>
              <w:t xml:space="preserve"> [Misc</w:t>
            </w:r>
            <w:r w:rsidR="002B3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0012">
              <w:rPr>
                <w:rFonts w:ascii="Times New Roman" w:hAnsi="Times New Roman" w:cs="Times New Roman"/>
                <w:sz w:val="24"/>
                <w:szCs w:val="24"/>
              </w:rPr>
              <w:t xml:space="preserve"> Bundle 2 / tabs 110, 111] </w:t>
            </w:r>
          </w:p>
          <w:p w14:paraId="0E28560F" w14:textId="1BDE87C3" w:rsidR="00AD0A1C" w:rsidRPr="00F60012" w:rsidRDefault="00AD0A1C" w:rsidP="00AD0A1C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4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McGowan J dated 5.5.22</w:t>
            </w:r>
            <w:r w:rsidRPr="000945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94559">
              <w:rPr>
                <w:rFonts w:ascii="Times New Roman" w:hAnsi="Times New Roman" w:cs="Times New Roman"/>
                <w:sz w:val="24"/>
                <w:szCs w:val="24"/>
              </w:rPr>
              <w:t>(Petrol Stations)</w:t>
            </w:r>
            <w:r w:rsidRPr="00DD44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60012">
              <w:rPr>
                <w:rFonts w:ascii="Times New Roman" w:hAnsi="Times New Roman" w:cs="Times New Roman"/>
                <w:sz w:val="24"/>
                <w:szCs w:val="24"/>
              </w:rPr>
              <w:t>[Misc</w:t>
            </w:r>
            <w:r w:rsidR="002B3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0012">
              <w:rPr>
                <w:rFonts w:ascii="Times New Roman" w:hAnsi="Times New Roman" w:cs="Times New Roman"/>
                <w:sz w:val="24"/>
                <w:szCs w:val="24"/>
              </w:rPr>
              <w:t xml:space="preserve"> Bundle 2 / tab 112] </w:t>
            </w:r>
          </w:p>
          <w:p w14:paraId="78F75C9E" w14:textId="6A308A6F" w:rsidR="00AD0A1C" w:rsidRPr="00F60012" w:rsidRDefault="00AD0A1C" w:rsidP="00AD0A1C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4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Johnson J</w:t>
            </w:r>
            <w:r w:rsidRPr="00DD44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D44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dated 17.5.22</w:t>
            </w:r>
            <w:r w:rsidRPr="000945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94559">
              <w:rPr>
                <w:rFonts w:ascii="Times New Roman" w:hAnsi="Times New Roman" w:cs="Times New Roman"/>
                <w:sz w:val="24"/>
                <w:szCs w:val="24"/>
              </w:rPr>
              <w:t>(Petrol Stations)</w:t>
            </w:r>
            <w:r w:rsidRPr="00F60012">
              <w:rPr>
                <w:rFonts w:ascii="Times New Roman" w:hAnsi="Times New Roman" w:cs="Times New Roman"/>
                <w:sz w:val="24"/>
                <w:szCs w:val="24"/>
              </w:rPr>
              <w:t xml:space="preserve"> [Misc</w:t>
            </w:r>
            <w:r w:rsidR="002B3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0012">
              <w:rPr>
                <w:rFonts w:ascii="Times New Roman" w:hAnsi="Times New Roman" w:cs="Times New Roman"/>
                <w:sz w:val="24"/>
                <w:szCs w:val="24"/>
              </w:rPr>
              <w:t xml:space="preserve"> Bundle 2 / tab 113]</w:t>
            </w:r>
            <w:r w:rsidRPr="00F60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F6775" w:rsidRPr="00E33A01" w14:paraId="67DED4E3" w14:textId="77777777" w:rsidTr="00391885">
        <w:tc>
          <w:tcPr>
            <w:tcW w:w="2269" w:type="dxa"/>
          </w:tcPr>
          <w:p w14:paraId="7A5617A3" w14:textId="563FE49D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Austin </w:t>
            </w:r>
          </w:p>
        </w:tc>
        <w:tc>
          <w:tcPr>
            <w:tcW w:w="3969" w:type="dxa"/>
          </w:tcPr>
          <w:p w14:paraId="53D5B5AF" w14:textId="7FE3B0D0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Evidence in support of continuation of injunction at Shell Petrol Stations for hearing on return date </w:t>
            </w:r>
          </w:p>
        </w:tc>
        <w:tc>
          <w:tcPr>
            <w:tcW w:w="992" w:type="dxa"/>
          </w:tcPr>
          <w:p w14:paraId="48A7E2F3" w14:textId="65974957" w:rsidR="00AD0A1C" w:rsidRPr="00E33A01" w:rsidRDefault="007074D1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10.05.22</w:t>
            </w:r>
            <w:r w:rsidR="00AD0A1C"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3" w:type="dxa"/>
          </w:tcPr>
          <w:p w14:paraId="6BBA5F17" w14:textId="5D32CA04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>Previous Renewal Bundle 4 / tab 47/ p. 4785</w:t>
            </w:r>
          </w:p>
        </w:tc>
      </w:tr>
      <w:tr w:rsidR="00BF7FA8" w:rsidRPr="00E33A01" w14:paraId="6416AB01" w14:textId="77777777" w:rsidTr="00391885">
        <w:tc>
          <w:tcPr>
            <w:tcW w:w="2269" w:type="dxa"/>
          </w:tcPr>
          <w:p w14:paraId="21A9098B" w14:textId="6C323133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Austin </w:t>
            </w:r>
          </w:p>
        </w:tc>
        <w:tc>
          <w:tcPr>
            <w:tcW w:w="3969" w:type="dxa"/>
          </w:tcPr>
          <w:p w14:paraId="6CDFDAFB" w14:textId="2F563528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Evidence in support of injunction at Shell Petrol Stations </w:t>
            </w:r>
          </w:p>
        </w:tc>
        <w:tc>
          <w:tcPr>
            <w:tcW w:w="992" w:type="dxa"/>
          </w:tcPr>
          <w:p w14:paraId="47BE06B3" w14:textId="37D32C56" w:rsidR="00AD0A1C" w:rsidRPr="00E33A01" w:rsidRDefault="007074D1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03.05.22</w:t>
            </w:r>
            <w:r w:rsidR="00AD0A1C"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3" w:type="dxa"/>
          </w:tcPr>
          <w:p w14:paraId="62E0C5F1" w14:textId="69B89E15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>Previous Renewal Bundle 4 / tab 48/ p. 4879</w:t>
            </w:r>
          </w:p>
        </w:tc>
      </w:tr>
      <w:tr w:rsidR="00BF7FA8" w:rsidRPr="00E33A01" w14:paraId="7AE82181" w14:textId="77777777" w:rsidTr="00391885">
        <w:tc>
          <w:tcPr>
            <w:tcW w:w="2269" w:type="dxa"/>
          </w:tcPr>
          <w:p w14:paraId="493724E8" w14:textId="72C5CD74" w:rsidR="00AD0A1C" w:rsidRPr="00E33A01" w:rsidRDefault="00980D0E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Emma </w:t>
            </w:r>
            <w:r w:rsidR="00AD0A1C"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Pinkerton </w:t>
            </w:r>
          </w:p>
        </w:tc>
        <w:tc>
          <w:tcPr>
            <w:tcW w:w="3969" w:type="dxa"/>
          </w:tcPr>
          <w:p w14:paraId="638FABC0" w14:textId="26CFF470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Evidence in support of initial Injunctions for Tower and Haven </w:t>
            </w:r>
          </w:p>
        </w:tc>
        <w:tc>
          <w:tcPr>
            <w:tcW w:w="992" w:type="dxa"/>
          </w:tcPr>
          <w:p w14:paraId="3E994589" w14:textId="26E78B27" w:rsidR="00AD0A1C" w:rsidRPr="00E33A01" w:rsidRDefault="007074D1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918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D0A1C"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3" w:type="dxa"/>
          </w:tcPr>
          <w:p w14:paraId="19BCCBEE" w14:textId="5E39B04A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>Previous Renewal Bundle 5 / tab 61/ p. 5126</w:t>
            </w:r>
          </w:p>
        </w:tc>
      </w:tr>
      <w:tr w:rsidR="00BF7FA8" w:rsidRPr="00E33A01" w14:paraId="218FAFED" w14:textId="77777777" w:rsidTr="00391885">
        <w:tc>
          <w:tcPr>
            <w:tcW w:w="2269" w:type="dxa"/>
          </w:tcPr>
          <w:p w14:paraId="5D1FD28E" w14:textId="1400502C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Pinkerton </w:t>
            </w:r>
          </w:p>
        </w:tc>
        <w:tc>
          <w:tcPr>
            <w:tcW w:w="3969" w:type="dxa"/>
          </w:tcPr>
          <w:p w14:paraId="28DD67AE" w14:textId="021BA02D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Evidence in support of initial Injunctions for Tower and Haven </w:t>
            </w:r>
          </w:p>
        </w:tc>
        <w:tc>
          <w:tcPr>
            <w:tcW w:w="992" w:type="dxa"/>
          </w:tcPr>
          <w:p w14:paraId="30B3E1B8" w14:textId="61E63E37" w:rsidR="00AD0A1C" w:rsidRPr="00E33A01" w:rsidRDefault="007074D1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14.04.22</w:t>
            </w:r>
            <w:r w:rsidR="00AD0A1C"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3" w:type="dxa"/>
          </w:tcPr>
          <w:p w14:paraId="50DF4CBC" w14:textId="3FA97F63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>Previous Renewal Bundle 7 / tab 63/5317</w:t>
            </w:r>
          </w:p>
        </w:tc>
      </w:tr>
      <w:tr w:rsidR="00BF7FA8" w:rsidRPr="00E33A01" w14:paraId="7C11C770" w14:textId="77777777" w:rsidTr="00391885">
        <w:tc>
          <w:tcPr>
            <w:tcW w:w="2269" w:type="dxa"/>
          </w:tcPr>
          <w:p w14:paraId="0B4440F9" w14:textId="11EF2C2F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Garwood </w:t>
            </w:r>
          </w:p>
        </w:tc>
        <w:tc>
          <w:tcPr>
            <w:tcW w:w="3969" w:type="dxa"/>
          </w:tcPr>
          <w:p w14:paraId="547D36F8" w14:textId="6DD7F3F0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Evidence in support of continuation of injunction at Shell Tower for hearing on return date </w:t>
            </w:r>
          </w:p>
        </w:tc>
        <w:tc>
          <w:tcPr>
            <w:tcW w:w="992" w:type="dxa"/>
          </w:tcPr>
          <w:p w14:paraId="6267CE0C" w14:textId="5BD6FE4A" w:rsidR="00AD0A1C" w:rsidRPr="00E33A01" w:rsidRDefault="007074D1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22.04.22</w:t>
            </w:r>
            <w:r w:rsidR="00AD0A1C"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3" w:type="dxa"/>
          </w:tcPr>
          <w:p w14:paraId="62B2AFDE" w14:textId="603E9180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>Previous Renewal Bundle 5 / tab 55/ p. 4967</w:t>
            </w:r>
          </w:p>
        </w:tc>
      </w:tr>
      <w:tr w:rsidR="008F6775" w:rsidRPr="00E33A01" w14:paraId="2CC8890B" w14:textId="77777777" w:rsidTr="00391885">
        <w:tc>
          <w:tcPr>
            <w:tcW w:w="2269" w:type="dxa"/>
          </w:tcPr>
          <w:p w14:paraId="0B11162C" w14:textId="2967C95D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Garwood </w:t>
            </w:r>
          </w:p>
        </w:tc>
        <w:tc>
          <w:tcPr>
            <w:tcW w:w="3969" w:type="dxa"/>
          </w:tcPr>
          <w:p w14:paraId="298C3CF3" w14:textId="7DC5599B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Evidence in support of initial injunction at Shell Tower </w:t>
            </w:r>
          </w:p>
        </w:tc>
        <w:tc>
          <w:tcPr>
            <w:tcW w:w="992" w:type="dxa"/>
          </w:tcPr>
          <w:p w14:paraId="040AFB24" w14:textId="47063CD9" w:rsidR="00AD0A1C" w:rsidRPr="00E33A01" w:rsidRDefault="007074D1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14.04.22</w:t>
            </w:r>
            <w:r w:rsidR="00AD0A1C"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3" w:type="dxa"/>
          </w:tcPr>
          <w:p w14:paraId="345144C8" w14:textId="617C533B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>Previous Renewal Bundle 7 / tab 65/ p. 5454</w:t>
            </w:r>
          </w:p>
        </w:tc>
      </w:tr>
      <w:tr w:rsidR="00BF7FA8" w:rsidRPr="00E33A01" w14:paraId="73B9B94B" w14:textId="77777777" w:rsidTr="00391885">
        <w:tc>
          <w:tcPr>
            <w:tcW w:w="2269" w:type="dxa"/>
          </w:tcPr>
          <w:p w14:paraId="33AC69C2" w14:textId="0DA4AFC2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Brown </w:t>
            </w:r>
          </w:p>
        </w:tc>
        <w:tc>
          <w:tcPr>
            <w:tcW w:w="3969" w:type="dxa"/>
          </w:tcPr>
          <w:p w14:paraId="7861F584" w14:textId="149D26BA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Evidence in support of continuation of injunction at Shell Haven for hearing on return date </w:t>
            </w:r>
          </w:p>
        </w:tc>
        <w:tc>
          <w:tcPr>
            <w:tcW w:w="992" w:type="dxa"/>
          </w:tcPr>
          <w:p w14:paraId="3592F756" w14:textId="48D4E828" w:rsidR="00AD0A1C" w:rsidRPr="00E33A01" w:rsidRDefault="007074D1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22.04.22</w:t>
            </w:r>
            <w:r w:rsidR="00AD0A1C"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3" w:type="dxa"/>
          </w:tcPr>
          <w:p w14:paraId="6114BD94" w14:textId="0730A904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>Previous Renewal Bundle 5 / tab 53/p. 4930</w:t>
            </w:r>
          </w:p>
        </w:tc>
      </w:tr>
      <w:tr w:rsidR="008F6775" w:rsidRPr="00E33A01" w14:paraId="17F5D595" w14:textId="77777777" w:rsidTr="00391885">
        <w:tc>
          <w:tcPr>
            <w:tcW w:w="2269" w:type="dxa"/>
          </w:tcPr>
          <w:p w14:paraId="6F245028" w14:textId="01F75715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Brown </w:t>
            </w:r>
          </w:p>
        </w:tc>
        <w:tc>
          <w:tcPr>
            <w:tcW w:w="3969" w:type="dxa"/>
          </w:tcPr>
          <w:p w14:paraId="5F23F974" w14:textId="17172BC4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Evidence in support of initial injunction at Shell Haven </w:t>
            </w:r>
          </w:p>
        </w:tc>
        <w:tc>
          <w:tcPr>
            <w:tcW w:w="992" w:type="dxa"/>
          </w:tcPr>
          <w:p w14:paraId="0225B8C7" w14:textId="459A8E66" w:rsidR="00AD0A1C" w:rsidRPr="00E33A01" w:rsidRDefault="007074D1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13.04.22</w:t>
            </w:r>
            <w:r w:rsidR="00AD0A1C"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3" w:type="dxa"/>
          </w:tcPr>
          <w:p w14:paraId="7C2E5167" w14:textId="56160475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>Previous Renewal Bundle 7 / tab 67/ p. 5547</w:t>
            </w:r>
          </w:p>
        </w:tc>
      </w:tr>
      <w:tr w:rsidR="00AD0A1C" w:rsidRPr="00E33A01" w14:paraId="0AFA6753" w14:textId="77777777" w:rsidTr="00D1168A">
        <w:tc>
          <w:tcPr>
            <w:tcW w:w="9163" w:type="dxa"/>
            <w:gridSpan w:val="4"/>
            <w:shd w:val="clear" w:color="auto" w:fill="E8E8E8" w:themeFill="background2"/>
          </w:tcPr>
          <w:p w14:paraId="101B8643" w14:textId="449427B5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Evidence of </w:t>
            </w:r>
            <w:r w:rsidRPr="00E33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ervice </w:t>
            </w:r>
          </w:p>
        </w:tc>
      </w:tr>
      <w:tr w:rsidR="00BF7FA8" w:rsidRPr="00E33A01" w14:paraId="12721F26" w14:textId="77777777" w:rsidTr="00391885">
        <w:tc>
          <w:tcPr>
            <w:tcW w:w="2269" w:type="dxa"/>
          </w:tcPr>
          <w:p w14:paraId="7A8B623F" w14:textId="1D624715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>Oldfield 9</w:t>
            </w:r>
          </w:p>
        </w:tc>
        <w:tc>
          <w:tcPr>
            <w:tcW w:w="3969" w:type="dxa"/>
          </w:tcPr>
          <w:p w14:paraId="504506BE" w14:textId="529C12CE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>Service of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otice of hearing</w:t>
            </w: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, AJO8 and Hearing/Supplemental Bundle </w:t>
            </w:r>
          </w:p>
        </w:tc>
        <w:tc>
          <w:tcPr>
            <w:tcW w:w="992" w:type="dxa"/>
          </w:tcPr>
          <w:p w14:paraId="50B4585C" w14:textId="0D6F0759" w:rsidR="00AD0A1C" w:rsidRPr="00E33A01" w:rsidRDefault="007074D1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15.04.24</w:t>
            </w:r>
            <w:r w:rsidR="00AD0A1C"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33" w:type="dxa"/>
          </w:tcPr>
          <w:p w14:paraId="03208A9B" w14:textId="1B10BF40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>Supplemental Bundle / tab 16 / p. 472</w:t>
            </w:r>
          </w:p>
        </w:tc>
      </w:tr>
      <w:tr w:rsidR="00BF7FA8" w:rsidRPr="00E33A01" w14:paraId="56AA83DF" w14:textId="77777777" w:rsidTr="00391885">
        <w:tc>
          <w:tcPr>
            <w:tcW w:w="2269" w:type="dxa"/>
          </w:tcPr>
          <w:p w14:paraId="3F21A92F" w14:textId="3225336B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>Oldfield 8</w:t>
            </w:r>
          </w:p>
        </w:tc>
        <w:tc>
          <w:tcPr>
            <w:tcW w:w="3969" w:type="dxa"/>
          </w:tcPr>
          <w:p w14:paraId="3230144F" w14:textId="7ED76C09" w:rsidR="00AD0A1C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Service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Pritchard Gamble </w:t>
            </w: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="00AC3082">
              <w:rPr>
                <w:rFonts w:ascii="Times New Roman" w:hAnsi="Times New Roman" w:cs="Times New Roman"/>
                <w:sz w:val="24"/>
                <w:szCs w:val="24"/>
              </w:rPr>
              <w:t>Austin 4</w:t>
            </w: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Oldfield </w:t>
            </w: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7, Re-Amended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Claim Form, PoC</w:t>
            </w: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Order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Soole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</w:t>
            </w: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C112E18" w14:textId="77777777" w:rsidR="00AD0A1C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43948" w14:textId="33422E10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Evidence in support of application for retrospective endorsement of steps taken to effect service and </w:t>
            </w: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>for a variation of service provisions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Petrol Stations Claim. </w:t>
            </w:r>
          </w:p>
        </w:tc>
        <w:tc>
          <w:tcPr>
            <w:tcW w:w="992" w:type="dxa"/>
          </w:tcPr>
          <w:p w14:paraId="142AD822" w14:textId="79DE63FD" w:rsidR="00AD0A1C" w:rsidRPr="00E33A01" w:rsidRDefault="007074D1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11.04.24</w:t>
            </w:r>
            <w:r w:rsidR="00AD0A1C"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3" w:type="dxa"/>
          </w:tcPr>
          <w:p w14:paraId="64F64463" w14:textId="6E1CD9A4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>Supplemental Bundle / tab 10 / p. 68</w:t>
            </w:r>
          </w:p>
        </w:tc>
      </w:tr>
      <w:tr w:rsidR="00BF7FA8" w:rsidRPr="00E33A01" w14:paraId="18CD4579" w14:textId="77777777" w:rsidTr="00391885">
        <w:tc>
          <w:tcPr>
            <w:tcW w:w="2269" w:type="dxa"/>
          </w:tcPr>
          <w:p w14:paraId="062637DD" w14:textId="6E369CB8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Oldfield 7</w:t>
            </w:r>
          </w:p>
        </w:tc>
        <w:tc>
          <w:tcPr>
            <w:tcW w:w="3969" w:type="dxa"/>
          </w:tcPr>
          <w:p w14:paraId="0339D349" w14:textId="2A20E99F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Service of </w:t>
            </w:r>
            <w:proofErr w:type="spellStart"/>
            <w:r w:rsidRPr="00E33A01">
              <w:rPr>
                <w:rFonts w:ascii="Times New Roman" w:hAnsi="Times New Roman" w:cs="Times New Roman"/>
                <w:sz w:val="24"/>
                <w:szCs w:val="24"/>
              </w:rPr>
              <w:t>Soole</w:t>
            </w:r>
            <w:proofErr w:type="spellEnd"/>
            <w:r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 J Order 13/3/24</w:t>
            </w:r>
          </w:p>
        </w:tc>
        <w:tc>
          <w:tcPr>
            <w:tcW w:w="992" w:type="dxa"/>
          </w:tcPr>
          <w:p w14:paraId="35A15983" w14:textId="1DA6465D" w:rsidR="00AD0A1C" w:rsidRPr="00E33A01" w:rsidRDefault="007074D1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14.03.24</w:t>
            </w:r>
            <w:r w:rsidR="00AD0A1C"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3" w:type="dxa"/>
          </w:tcPr>
          <w:p w14:paraId="5C6B3B42" w14:textId="65DA9CAC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>Previous Service Bundle 1 / tab 16 / p. 1083</w:t>
            </w:r>
          </w:p>
        </w:tc>
      </w:tr>
      <w:tr w:rsidR="00BF7FA8" w:rsidRPr="00E33A01" w14:paraId="2B45D53F" w14:textId="3E4C220E" w:rsidTr="00391885">
        <w:tc>
          <w:tcPr>
            <w:tcW w:w="2269" w:type="dxa"/>
          </w:tcPr>
          <w:p w14:paraId="5785DFAD" w14:textId="242D601A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Oldfield 6 </w:t>
            </w:r>
          </w:p>
        </w:tc>
        <w:tc>
          <w:tcPr>
            <w:tcW w:w="3969" w:type="dxa"/>
          </w:tcPr>
          <w:p w14:paraId="45E2DD05" w14:textId="42D1015C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Service of April 2023 Orders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Hill J </w:t>
            </w:r>
          </w:p>
        </w:tc>
        <w:tc>
          <w:tcPr>
            <w:tcW w:w="992" w:type="dxa"/>
          </w:tcPr>
          <w:p w14:paraId="6AE30E5F" w14:textId="19A1179D" w:rsidR="00AD0A1C" w:rsidRPr="00E33A01" w:rsidRDefault="007074D1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12.03.24</w:t>
            </w:r>
            <w:r w:rsidR="00AD0A1C"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3" w:type="dxa"/>
          </w:tcPr>
          <w:p w14:paraId="09C33BD8" w14:textId="1E11C806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>Previous Service Bundle 1 / tab 16 / p. 18 / p. 1148</w:t>
            </w:r>
          </w:p>
        </w:tc>
      </w:tr>
      <w:tr w:rsidR="00BF7FA8" w:rsidRPr="00E33A01" w14:paraId="201A4EA8" w14:textId="4EAAA1BF" w:rsidTr="00391885">
        <w:tc>
          <w:tcPr>
            <w:tcW w:w="2269" w:type="dxa"/>
          </w:tcPr>
          <w:p w14:paraId="62B508CF" w14:textId="3914E96C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Oldfield 3 </w:t>
            </w:r>
          </w:p>
        </w:tc>
        <w:tc>
          <w:tcPr>
            <w:tcW w:w="3969" w:type="dxa"/>
          </w:tcPr>
          <w:p w14:paraId="561FE17D" w14:textId="13DCBBD1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Dealing with 50% threshold of notices for deemed service at Petrol Stations </w:t>
            </w:r>
          </w:p>
        </w:tc>
        <w:tc>
          <w:tcPr>
            <w:tcW w:w="992" w:type="dxa"/>
          </w:tcPr>
          <w:p w14:paraId="39AC7861" w14:textId="7E3DFFE0" w:rsidR="00AD0A1C" w:rsidRPr="00E33A01" w:rsidRDefault="007074D1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10.10.23</w:t>
            </w:r>
            <w:r w:rsidR="00AD0A1C"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3" w:type="dxa"/>
          </w:tcPr>
          <w:p w14:paraId="030BF82E" w14:textId="58FF7FAD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>Previous Service Bundle 2 / tab 24 / p.1758</w:t>
            </w:r>
          </w:p>
        </w:tc>
      </w:tr>
      <w:tr w:rsidR="008F6775" w:rsidRPr="00E33A01" w14:paraId="452F8A75" w14:textId="77777777" w:rsidTr="00391885">
        <w:tc>
          <w:tcPr>
            <w:tcW w:w="2269" w:type="dxa"/>
          </w:tcPr>
          <w:p w14:paraId="2165A66F" w14:textId="2BC379B0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Pinkerton </w:t>
            </w:r>
          </w:p>
        </w:tc>
        <w:tc>
          <w:tcPr>
            <w:tcW w:w="3969" w:type="dxa"/>
          </w:tcPr>
          <w:p w14:paraId="53AEA539" w14:textId="1153EF8E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Further evidence of service of application docs and proceedings </w:t>
            </w:r>
            <w:r w:rsidR="00980D0E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="00980D0E" w:rsidRPr="00E33A01">
              <w:rPr>
                <w:rFonts w:ascii="Times New Roman" w:hAnsi="Times New Roman" w:cs="Times New Roman"/>
                <w:sz w:val="24"/>
                <w:szCs w:val="24"/>
              </w:rPr>
              <w:t>Petrol Stations</w:t>
            </w:r>
            <w:r w:rsidR="00980D0E">
              <w:rPr>
                <w:rFonts w:ascii="Times New Roman" w:hAnsi="Times New Roman" w:cs="Times New Roman"/>
                <w:sz w:val="24"/>
                <w:szCs w:val="24"/>
              </w:rPr>
              <w:t xml:space="preserve"> claim</w:t>
            </w:r>
          </w:p>
        </w:tc>
        <w:tc>
          <w:tcPr>
            <w:tcW w:w="992" w:type="dxa"/>
          </w:tcPr>
          <w:p w14:paraId="6E055EAF" w14:textId="3760EB50" w:rsidR="00AD0A1C" w:rsidRPr="00E33A01" w:rsidRDefault="007074D1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10.05.22</w:t>
            </w:r>
            <w:r w:rsidR="00AD0A1C"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3" w:type="dxa"/>
          </w:tcPr>
          <w:p w14:paraId="5F0E5DC0" w14:textId="69795F0D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>Previous Service Bundle 7 / tab 35/ p.3016</w:t>
            </w:r>
          </w:p>
        </w:tc>
      </w:tr>
      <w:tr w:rsidR="008F6775" w:rsidRPr="00E33A01" w14:paraId="437777F6" w14:textId="77777777" w:rsidTr="00391885">
        <w:tc>
          <w:tcPr>
            <w:tcW w:w="2269" w:type="dxa"/>
          </w:tcPr>
          <w:p w14:paraId="7D61AB0E" w14:textId="08D47D8D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Pinkerton </w:t>
            </w:r>
          </w:p>
        </w:tc>
        <w:tc>
          <w:tcPr>
            <w:tcW w:w="3969" w:type="dxa"/>
          </w:tcPr>
          <w:p w14:paraId="26EC263B" w14:textId="26CB6020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Evidence of service of proceedings and any Order at Shell Petrol Stations </w:t>
            </w:r>
          </w:p>
        </w:tc>
        <w:tc>
          <w:tcPr>
            <w:tcW w:w="992" w:type="dxa"/>
          </w:tcPr>
          <w:p w14:paraId="4C837FDF" w14:textId="79241658" w:rsidR="00AD0A1C" w:rsidRPr="00E33A01" w:rsidRDefault="007074D1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03.05.22</w:t>
            </w:r>
          </w:p>
        </w:tc>
        <w:tc>
          <w:tcPr>
            <w:tcW w:w="1933" w:type="dxa"/>
          </w:tcPr>
          <w:p w14:paraId="6BCD7111" w14:textId="4C5381FC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>Previous Renewal Bundle 5 / tab 51/ p.4919</w:t>
            </w:r>
          </w:p>
        </w:tc>
      </w:tr>
      <w:tr w:rsidR="008F6775" w:rsidRPr="00E33A01" w14:paraId="3A638259" w14:textId="77777777" w:rsidTr="00391885">
        <w:tc>
          <w:tcPr>
            <w:tcW w:w="2269" w:type="dxa"/>
          </w:tcPr>
          <w:p w14:paraId="6E2CEF41" w14:textId="5C19C43F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Pinkerton </w:t>
            </w:r>
          </w:p>
        </w:tc>
        <w:tc>
          <w:tcPr>
            <w:tcW w:w="3969" w:type="dxa"/>
          </w:tcPr>
          <w:p w14:paraId="4CE38547" w14:textId="7D1F87E7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Evidence of service of documents following grant of injunction for Shell Tower </w:t>
            </w:r>
          </w:p>
        </w:tc>
        <w:tc>
          <w:tcPr>
            <w:tcW w:w="992" w:type="dxa"/>
          </w:tcPr>
          <w:p w14:paraId="4F7CC797" w14:textId="412C2C2D" w:rsidR="00AD0A1C" w:rsidRPr="00E33A01" w:rsidRDefault="007074D1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22.04.22</w:t>
            </w:r>
            <w:r w:rsidR="00AD0A1C"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3" w:type="dxa"/>
          </w:tcPr>
          <w:p w14:paraId="0101BAAF" w14:textId="49E1E026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>Previous Renewal Bundle 5 / tab 59/ p.5086</w:t>
            </w:r>
          </w:p>
        </w:tc>
      </w:tr>
      <w:tr w:rsidR="008F6775" w:rsidRPr="00E33A01" w14:paraId="081064CD" w14:textId="77777777" w:rsidTr="00391885">
        <w:tc>
          <w:tcPr>
            <w:tcW w:w="2269" w:type="dxa"/>
          </w:tcPr>
          <w:p w14:paraId="728E36CE" w14:textId="638A7E6D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Pinkerton </w:t>
            </w:r>
          </w:p>
        </w:tc>
        <w:tc>
          <w:tcPr>
            <w:tcW w:w="3969" w:type="dxa"/>
          </w:tcPr>
          <w:p w14:paraId="54D972C6" w14:textId="212F9A5C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Evidence of service of documents following grant of injunction for Shell Haven </w:t>
            </w:r>
          </w:p>
        </w:tc>
        <w:tc>
          <w:tcPr>
            <w:tcW w:w="992" w:type="dxa"/>
          </w:tcPr>
          <w:p w14:paraId="3514EC2C" w14:textId="05E88970" w:rsidR="00AD0A1C" w:rsidRPr="00E33A01" w:rsidRDefault="007074D1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22.04.22</w:t>
            </w:r>
            <w:r w:rsidR="00AD0A1C"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3" w:type="dxa"/>
          </w:tcPr>
          <w:p w14:paraId="7EB53071" w14:textId="7EFCD48C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>Previous Renewal Bundle 5 / tab 57/ p.5045</w:t>
            </w:r>
          </w:p>
        </w:tc>
      </w:tr>
      <w:tr w:rsidR="00AD0A1C" w:rsidRPr="00E33A01" w14:paraId="2C2E513D" w14:textId="30A782FB" w:rsidTr="006E19BA">
        <w:tc>
          <w:tcPr>
            <w:tcW w:w="9163" w:type="dxa"/>
            <w:gridSpan w:val="4"/>
            <w:shd w:val="clear" w:color="auto" w:fill="E8E8E8" w:themeFill="background2"/>
          </w:tcPr>
          <w:p w14:paraId="2558978D" w14:textId="2BF3F5C9" w:rsidR="00AD0A1C" w:rsidRPr="00E33A01" w:rsidRDefault="00D507A1" w:rsidP="00AD0A1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Evidence of other matters </w:t>
            </w:r>
          </w:p>
        </w:tc>
      </w:tr>
      <w:tr w:rsidR="00AD0A1C" w:rsidRPr="00E33A01" w14:paraId="3E766E5E" w14:textId="77777777" w:rsidTr="00391885">
        <w:tc>
          <w:tcPr>
            <w:tcW w:w="2269" w:type="dxa"/>
          </w:tcPr>
          <w:p w14:paraId="6D49E38C" w14:textId="3A30705A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Oldfield 5 </w:t>
            </w:r>
          </w:p>
        </w:tc>
        <w:tc>
          <w:tcPr>
            <w:tcW w:w="3969" w:type="dxa"/>
          </w:tcPr>
          <w:p w14:paraId="46AB6B9E" w14:textId="6F52F872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Chronology of steps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progress matter to trial, </w:t>
            </w: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for joinder and directions to trial </w:t>
            </w:r>
          </w:p>
        </w:tc>
        <w:tc>
          <w:tcPr>
            <w:tcW w:w="992" w:type="dxa"/>
          </w:tcPr>
          <w:p w14:paraId="394C6CAF" w14:textId="3358C98A" w:rsidR="00AD0A1C" w:rsidRPr="00E33A01" w:rsidRDefault="007074D1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07.03.24</w:t>
            </w:r>
            <w:r w:rsidR="00AD0A1C"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3" w:type="dxa"/>
          </w:tcPr>
          <w:p w14:paraId="43F238B6" w14:textId="1B591026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>Previous Service Bundle 1 / tab 20 / p.1488</w:t>
            </w:r>
          </w:p>
        </w:tc>
      </w:tr>
      <w:tr w:rsidR="00AD0A1C" w:rsidRPr="00E33A01" w14:paraId="43912274" w14:textId="77777777" w:rsidTr="00391885">
        <w:tc>
          <w:tcPr>
            <w:tcW w:w="2269" w:type="dxa"/>
          </w:tcPr>
          <w:p w14:paraId="3B857ACC" w14:textId="42CD3DE6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>Oldfield 4</w:t>
            </w:r>
          </w:p>
        </w:tc>
        <w:tc>
          <w:tcPr>
            <w:tcW w:w="3969" w:type="dxa"/>
          </w:tcPr>
          <w:p w14:paraId="0AC4BB68" w14:textId="56CC6DF4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In support of joinder and directions for trial </w:t>
            </w:r>
          </w:p>
        </w:tc>
        <w:tc>
          <w:tcPr>
            <w:tcW w:w="992" w:type="dxa"/>
          </w:tcPr>
          <w:p w14:paraId="38562959" w14:textId="744BE7CE" w:rsidR="00AD0A1C" w:rsidRPr="00E33A01" w:rsidRDefault="007074D1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12.02.24</w:t>
            </w:r>
            <w:r w:rsidR="00AD0A1C"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3" w:type="dxa"/>
          </w:tcPr>
          <w:p w14:paraId="5C7D0762" w14:textId="3B6F8D53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>Previous Service Bundle 2 / tab 22 / p. 1639</w:t>
            </w:r>
          </w:p>
        </w:tc>
      </w:tr>
      <w:tr w:rsidR="00AD0A1C" w:rsidRPr="00E33A01" w14:paraId="605A3749" w14:textId="77777777" w:rsidTr="00391885">
        <w:tc>
          <w:tcPr>
            <w:tcW w:w="2269" w:type="dxa"/>
          </w:tcPr>
          <w:p w14:paraId="57BE1CE2" w14:textId="1D08E7E6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Oldfield 3 </w:t>
            </w:r>
          </w:p>
        </w:tc>
        <w:tc>
          <w:tcPr>
            <w:tcW w:w="3969" w:type="dxa"/>
          </w:tcPr>
          <w:p w14:paraId="3366DE06" w14:textId="79B5192D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In support of police disclosure </w:t>
            </w:r>
          </w:p>
        </w:tc>
        <w:tc>
          <w:tcPr>
            <w:tcW w:w="992" w:type="dxa"/>
          </w:tcPr>
          <w:p w14:paraId="0C605071" w14:textId="3765296E" w:rsidR="00AD0A1C" w:rsidRPr="00E33A01" w:rsidRDefault="007074D1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19.04.23</w:t>
            </w:r>
          </w:p>
        </w:tc>
        <w:tc>
          <w:tcPr>
            <w:tcW w:w="1933" w:type="dxa"/>
          </w:tcPr>
          <w:p w14:paraId="65FAC4BB" w14:textId="45CC2090" w:rsidR="00AD0A1C" w:rsidRPr="00E33A01" w:rsidRDefault="00AD0A1C" w:rsidP="00AD0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>Previous Service Bundle 4 / tab 26/ p. 2017</w:t>
            </w:r>
          </w:p>
        </w:tc>
      </w:tr>
      <w:tr w:rsidR="00692C49" w:rsidRPr="00E33A01" w14:paraId="29AAEC79" w14:textId="77777777" w:rsidTr="00391885">
        <w:tc>
          <w:tcPr>
            <w:tcW w:w="2269" w:type="dxa"/>
          </w:tcPr>
          <w:p w14:paraId="2991AB53" w14:textId="15713C55" w:rsidR="00692C49" w:rsidRPr="00E33A01" w:rsidRDefault="00692C49" w:rsidP="00692C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Oldfield 1</w:t>
            </w:r>
          </w:p>
        </w:tc>
        <w:tc>
          <w:tcPr>
            <w:tcW w:w="3969" w:type="dxa"/>
          </w:tcPr>
          <w:p w14:paraId="5466647F" w14:textId="34244592" w:rsidR="00692C49" w:rsidRPr="00E33A01" w:rsidRDefault="00692C49" w:rsidP="00692C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>Deals with ownership of sites (March 2023)</w:t>
            </w:r>
          </w:p>
        </w:tc>
        <w:tc>
          <w:tcPr>
            <w:tcW w:w="992" w:type="dxa"/>
          </w:tcPr>
          <w:p w14:paraId="772A31B4" w14:textId="394FC0A1" w:rsidR="00692C49" w:rsidRPr="00E33A01" w:rsidRDefault="007074D1" w:rsidP="00692C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29.03.23</w:t>
            </w:r>
            <w:r w:rsidR="00692C49"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3" w:type="dxa"/>
          </w:tcPr>
          <w:p w14:paraId="28C1B0DE" w14:textId="5190FFE0" w:rsidR="00692C49" w:rsidRPr="00E33A01" w:rsidRDefault="00692C49" w:rsidP="00692C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>Previous Service Bundle 6 / tab 30 / p. 2616</w:t>
            </w:r>
          </w:p>
        </w:tc>
      </w:tr>
      <w:tr w:rsidR="00BF7FA8" w:rsidRPr="00E33A01" w14:paraId="05CA8AA0" w14:textId="52BAB0D2" w:rsidTr="00391885">
        <w:tc>
          <w:tcPr>
            <w:tcW w:w="2269" w:type="dxa"/>
          </w:tcPr>
          <w:p w14:paraId="4FCA32DC" w14:textId="78C82F1B" w:rsidR="00692C49" w:rsidRPr="00E33A01" w:rsidRDefault="00692C49" w:rsidP="00692C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Pinkerton </w:t>
            </w:r>
          </w:p>
        </w:tc>
        <w:tc>
          <w:tcPr>
            <w:tcW w:w="3969" w:type="dxa"/>
          </w:tcPr>
          <w:p w14:paraId="1B0E11B8" w14:textId="0621F145" w:rsidR="00692C49" w:rsidRPr="00E33A01" w:rsidRDefault="00692C49" w:rsidP="00692C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>Police disclosure application</w:t>
            </w:r>
            <w:r w:rsidR="00980D0E">
              <w:rPr>
                <w:rFonts w:ascii="Times New Roman" w:hAnsi="Times New Roman" w:cs="Times New Roman"/>
                <w:sz w:val="24"/>
                <w:szCs w:val="24"/>
              </w:rPr>
              <w:t xml:space="preserve"> for all Sites</w:t>
            </w:r>
            <w:r w:rsidR="00980D0E"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7D133562" w14:textId="3EED115F" w:rsidR="00692C49" w:rsidRPr="00E33A01" w:rsidRDefault="007074D1" w:rsidP="00692C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06.10.22</w:t>
            </w:r>
            <w:r w:rsidR="00692C49" w:rsidRPr="00E33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3" w:type="dxa"/>
          </w:tcPr>
          <w:p w14:paraId="5F1E55C2" w14:textId="01406EAF" w:rsidR="00692C49" w:rsidRPr="00E33A01" w:rsidRDefault="00692C49" w:rsidP="00692C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1">
              <w:rPr>
                <w:rFonts w:ascii="Times New Roman" w:hAnsi="Times New Roman" w:cs="Times New Roman"/>
                <w:sz w:val="24"/>
                <w:szCs w:val="24"/>
              </w:rPr>
              <w:t>Previous Service Bundle 7 / tab 33 / p. 2962</w:t>
            </w:r>
          </w:p>
        </w:tc>
      </w:tr>
    </w:tbl>
    <w:p w14:paraId="0AA1D608" w14:textId="77777777" w:rsidR="00BE79AF" w:rsidRPr="00E33A01" w:rsidRDefault="00BE79AF">
      <w:pPr>
        <w:rPr>
          <w:rFonts w:ascii="Times New Roman" w:hAnsi="Times New Roman" w:cs="Times New Roman"/>
          <w:sz w:val="24"/>
          <w:szCs w:val="24"/>
        </w:rPr>
      </w:pPr>
    </w:p>
    <w:sectPr w:rsidR="00BE79AF" w:rsidRPr="00E33A0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12CE9" w14:textId="77777777" w:rsidR="00C63F54" w:rsidRDefault="00C63F54" w:rsidP="003C0852">
      <w:pPr>
        <w:spacing w:after="0" w:line="240" w:lineRule="auto"/>
      </w:pPr>
      <w:r>
        <w:separator/>
      </w:r>
    </w:p>
  </w:endnote>
  <w:endnote w:type="continuationSeparator" w:id="0">
    <w:p w14:paraId="5D137347" w14:textId="77777777" w:rsidR="00C63F54" w:rsidRDefault="00C63F54" w:rsidP="003C0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119910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391794" w14:textId="4507FA02" w:rsidR="00E33A01" w:rsidRDefault="00E33A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272F7E" w14:textId="77777777" w:rsidR="00E33A01" w:rsidRDefault="00E33A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97B4B" w14:textId="77777777" w:rsidR="00C63F54" w:rsidRDefault="00C63F54" w:rsidP="003C0852">
      <w:pPr>
        <w:spacing w:after="0" w:line="240" w:lineRule="auto"/>
      </w:pPr>
      <w:r>
        <w:separator/>
      </w:r>
    </w:p>
  </w:footnote>
  <w:footnote w:type="continuationSeparator" w:id="0">
    <w:p w14:paraId="5359756B" w14:textId="77777777" w:rsidR="00C63F54" w:rsidRDefault="00C63F54" w:rsidP="003C0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93369" w14:textId="77777777" w:rsidR="003C0852" w:rsidRDefault="003C0852">
    <w:pPr>
      <w:pStyle w:val="Header"/>
    </w:pPr>
  </w:p>
  <w:p w14:paraId="1ED66386" w14:textId="77777777" w:rsidR="00E33A01" w:rsidRDefault="00E33A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F71524"/>
    <w:multiLevelType w:val="hybridMultilevel"/>
    <w:tmpl w:val="F0B297BE"/>
    <w:lvl w:ilvl="0" w:tplc="CE123D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841C7"/>
    <w:multiLevelType w:val="hybridMultilevel"/>
    <w:tmpl w:val="F564C448"/>
    <w:lvl w:ilvl="0" w:tplc="8A5C4C92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555847">
    <w:abstractNumId w:val="0"/>
  </w:num>
  <w:num w:numId="2" w16cid:durableId="1519808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9E"/>
    <w:rsid w:val="0001305F"/>
    <w:rsid w:val="00025833"/>
    <w:rsid w:val="00063642"/>
    <w:rsid w:val="00094559"/>
    <w:rsid w:val="000A5416"/>
    <w:rsid w:val="000F7578"/>
    <w:rsid w:val="00110334"/>
    <w:rsid w:val="00124EF8"/>
    <w:rsid w:val="001856A6"/>
    <w:rsid w:val="001874BF"/>
    <w:rsid w:val="001E3F68"/>
    <w:rsid w:val="0027549B"/>
    <w:rsid w:val="002B3794"/>
    <w:rsid w:val="002C0ADE"/>
    <w:rsid w:val="002C1D71"/>
    <w:rsid w:val="002D0984"/>
    <w:rsid w:val="002F1900"/>
    <w:rsid w:val="00326729"/>
    <w:rsid w:val="00362A43"/>
    <w:rsid w:val="00391885"/>
    <w:rsid w:val="003A5BDB"/>
    <w:rsid w:val="003C0852"/>
    <w:rsid w:val="00506E9B"/>
    <w:rsid w:val="00664349"/>
    <w:rsid w:val="00692C49"/>
    <w:rsid w:val="0069429D"/>
    <w:rsid w:val="006B5575"/>
    <w:rsid w:val="006E19BA"/>
    <w:rsid w:val="007074D1"/>
    <w:rsid w:val="00755786"/>
    <w:rsid w:val="00794C9E"/>
    <w:rsid w:val="007F51A2"/>
    <w:rsid w:val="00852CFF"/>
    <w:rsid w:val="0087411C"/>
    <w:rsid w:val="008F6775"/>
    <w:rsid w:val="00980D0E"/>
    <w:rsid w:val="009908C2"/>
    <w:rsid w:val="00995D52"/>
    <w:rsid w:val="009A0BB5"/>
    <w:rsid w:val="009C5B77"/>
    <w:rsid w:val="009D11FB"/>
    <w:rsid w:val="009E3B44"/>
    <w:rsid w:val="009F74F0"/>
    <w:rsid w:val="00A86F7C"/>
    <w:rsid w:val="00AC3082"/>
    <w:rsid w:val="00AC4C96"/>
    <w:rsid w:val="00AC6AC2"/>
    <w:rsid w:val="00AC7554"/>
    <w:rsid w:val="00AD0A1C"/>
    <w:rsid w:val="00B75C16"/>
    <w:rsid w:val="00BC2AA0"/>
    <w:rsid w:val="00BE79AF"/>
    <w:rsid w:val="00BF7FA8"/>
    <w:rsid w:val="00C63F54"/>
    <w:rsid w:val="00CF3A03"/>
    <w:rsid w:val="00D1168A"/>
    <w:rsid w:val="00D1199B"/>
    <w:rsid w:val="00D507A1"/>
    <w:rsid w:val="00DD09E8"/>
    <w:rsid w:val="00DD441B"/>
    <w:rsid w:val="00DF6133"/>
    <w:rsid w:val="00E039F2"/>
    <w:rsid w:val="00E224D0"/>
    <w:rsid w:val="00E33A01"/>
    <w:rsid w:val="00E84D9C"/>
    <w:rsid w:val="00EB0181"/>
    <w:rsid w:val="00F538E8"/>
    <w:rsid w:val="00F60012"/>
    <w:rsid w:val="00FD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329DB"/>
  <w15:chartTrackingRefBased/>
  <w15:docId w15:val="{E4A94442-97C1-4105-A9A0-A4F2FC2A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4C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4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4C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4C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4C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4C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4C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4C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4C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C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4C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4C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4C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4C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4C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4C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4C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4C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4C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4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4C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4C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4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4C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4C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4C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4C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4C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4C9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94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852"/>
  </w:style>
  <w:style w:type="paragraph" w:styleId="Footer">
    <w:name w:val="footer"/>
    <w:basedOn w:val="Normal"/>
    <w:link w:val="FooterChar"/>
    <w:uiPriority w:val="99"/>
    <w:unhideWhenUsed/>
    <w:rsid w:val="003C0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852"/>
  </w:style>
  <w:style w:type="paragraph" w:customStyle="1" w:styleId="Legal1">
    <w:name w:val="Legal 1"/>
    <w:basedOn w:val="Normal"/>
    <w:rsid w:val="00E33A01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Stacey KC</dc:creator>
  <cp:keywords/>
  <dc:description/>
  <cp:lastModifiedBy>Myriam Stacey KC</cp:lastModifiedBy>
  <cp:revision>2</cp:revision>
  <dcterms:created xsi:type="dcterms:W3CDTF">2024-04-15T14:13:00Z</dcterms:created>
  <dcterms:modified xsi:type="dcterms:W3CDTF">2024-04-15T14:13:00Z</dcterms:modified>
</cp:coreProperties>
</file>